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"/>
        <w:gridCol w:w="260"/>
        <w:gridCol w:w="1071"/>
        <w:gridCol w:w="143"/>
        <w:gridCol w:w="143"/>
        <w:gridCol w:w="143"/>
        <w:gridCol w:w="504"/>
        <w:gridCol w:w="72"/>
        <w:gridCol w:w="215"/>
        <w:gridCol w:w="72"/>
        <w:gridCol w:w="791"/>
        <w:gridCol w:w="87"/>
        <w:gridCol w:w="161"/>
        <w:gridCol w:w="567"/>
        <w:gridCol w:w="884"/>
        <w:gridCol w:w="269"/>
        <w:gridCol w:w="1413"/>
        <w:gridCol w:w="1764"/>
        <w:gridCol w:w="1393"/>
        <w:gridCol w:w="251"/>
        <w:gridCol w:w="1913"/>
        <w:gridCol w:w="2069"/>
        <w:gridCol w:w="731"/>
        <w:gridCol w:w="370"/>
        <w:gridCol w:w="195"/>
        <w:gridCol w:w="70"/>
        <w:gridCol w:w="108"/>
      </w:tblGrid>
      <w:tr w:rsidR="006B771C" w:rsidTr="00A12FC2">
        <w:trPr>
          <w:trHeight w:val="251"/>
        </w:trPr>
        <w:tc>
          <w:tcPr>
            <w:tcW w:w="180" w:type="dxa"/>
          </w:tcPr>
          <w:p w:rsidR="006B771C" w:rsidRDefault="006B771C" w:rsidP="006106D3">
            <w:pPr>
              <w:pStyle w:val="Heading5"/>
              <w:ind w:left="-142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45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454"/>
            </w:tblGrid>
            <w:tr w:rsidR="006B771C" w:rsidTr="00A12FC2">
              <w:trPr>
                <w:trHeight w:val="677"/>
              </w:trPr>
              <w:tc>
                <w:tcPr>
                  <w:tcW w:w="8458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/>
                      <w:b/>
                      <w:color w:val="000000"/>
                      <w:sz w:val="32"/>
                    </w:rPr>
                    <w:t>STAT DE PERSONAL pe luna 03.2021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66" w:type="dxa"/>
            <w:gridSpan w:val="4"/>
            <w:vMerge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503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454" w:type="dxa"/>
            <w:gridSpan w:val="8"/>
            <w:vMerge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216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6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288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264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4"/>
            </w:tblGrid>
            <w:tr w:rsidR="006B771C" w:rsidTr="00A12FC2">
              <w:trPr>
                <w:trHeight w:val="210"/>
              </w:trPr>
              <w:tc>
                <w:tcPr>
                  <w:tcW w:w="226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</w:rPr>
                    <w:t>Unitate de învăţământ: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2930" w:type="dxa"/>
            <w:gridSpan w:val="1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930"/>
            </w:tblGrid>
            <w:tr w:rsidR="006B771C" w:rsidTr="00A12FC2">
              <w:trPr>
                <w:trHeight w:val="210"/>
              </w:trPr>
              <w:tc>
                <w:tcPr>
                  <w:tcW w:w="12939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b/>
                      <w:color w:val="000000"/>
                    </w:rPr>
                    <w:t>ŞCOALA GIMNAZIALĂ ’NICHITA STĂNESCU’ MERENI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288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74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4"/>
            </w:tblGrid>
            <w:tr w:rsidR="006B771C" w:rsidTr="00A12FC2">
              <w:trPr>
                <w:trHeight w:val="210"/>
              </w:trPr>
              <w:tc>
                <w:tcPr>
                  <w:tcW w:w="1476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</w:rPr>
                    <w:t xml:space="preserve">Cod SIRUES: 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41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1"/>
            </w:tblGrid>
            <w:tr w:rsidR="006B771C" w:rsidTr="00A12FC2">
              <w:trPr>
                <w:trHeight w:val="210"/>
              </w:trPr>
              <w:tc>
                <w:tcPr>
                  <w:tcW w:w="174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b/>
                      <w:color w:val="000000"/>
                    </w:rPr>
                    <w:t>453233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6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288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3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1"/>
            </w:tblGrid>
            <w:tr w:rsidR="006B771C" w:rsidTr="00A12FC2">
              <w:trPr>
                <w:trHeight w:val="210"/>
              </w:trPr>
              <w:tc>
                <w:tcPr>
                  <w:tcW w:w="133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</w:rPr>
                    <w:t xml:space="preserve">Cod fiscal: 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97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97"/>
            </w:tblGrid>
            <w:tr w:rsidR="006B771C" w:rsidTr="00A12FC2">
              <w:trPr>
                <w:trHeight w:val="210"/>
              </w:trPr>
              <w:tc>
                <w:tcPr>
                  <w:tcW w:w="180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b/>
                      <w:color w:val="000000"/>
                    </w:rPr>
                    <w:t>28019348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6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36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6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288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33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36"/>
            </w:tblGrid>
            <w:tr w:rsidR="006B771C" w:rsidTr="00A12FC2">
              <w:trPr>
                <w:trHeight w:val="210"/>
              </w:trPr>
              <w:tc>
                <w:tcPr>
                  <w:tcW w:w="234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</w:rPr>
                    <w:t xml:space="preserve">Stare stat de personal: 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0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6"/>
            </w:tblGrid>
            <w:tr w:rsidR="006B771C" w:rsidTr="00A12FC2">
              <w:trPr>
                <w:trHeight w:val="210"/>
              </w:trPr>
              <w:tc>
                <w:tcPr>
                  <w:tcW w:w="1800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b/>
                      <w:color w:val="000000"/>
                    </w:rPr>
                    <w:t>în lucru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107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6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5322" w:type="dxa"/>
            <w:gridSpan w:val="24"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2052"/>
              <w:gridCol w:w="1224"/>
              <w:gridCol w:w="1404"/>
              <w:gridCol w:w="1008"/>
              <w:gridCol w:w="864"/>
              <w:gridCol w:w="972"/>
              <w:gridCol w:w="1181"/>
              <w:gridCol w:w="864"/>
              <w:gridCol w:w="828"/>
              <w:gridCol w:w="936"/>
              <w:gridCol w:w="864"/>
              <w:gridCol w:w="1044"/>
              <w:gridCol w:w="1044"/>
            </w:tblGrid>
            <w:tr w:rsidR="006B771C" w:rsidTr="00A12FC2">
              <w:trPr>
                <w:trHeight w:val="282"/>
              </w:trPr>
              <w:tc>
                <w:tcPr>
                  <w:tcW w:w="14861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Capitol bugetar / Sursă de finanţare : 65.01 - Buget de stat (MEN)</w:t>
                  </w:r>
                </w:p>
              </w:tc>
            </w:tr>
            <w:tr w:rsidR="006B771C" w:rsidTr="00A12FC2">
              <w:trPr>
                <w:trHeight w:val="281"/>
              </w:trPr>
              <w:tc>
                <w:tcPr>
                  <w:tcW w:w="14861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Categorie personal - didactic</w:t>
                  </w:r>
                </w:p>
              </w:tc>
            </w:tr>
            <w:tr w:rsidR="006B771C" w:rsidTr="00A12FC2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367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281"/>
              </w:trPr>
              <w:tc>
                <w:tcPr>
                  <w:tcW w:w="5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Coeficient Legea 153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  <w:bookmarkStart w:id="0" w:name="_GoBack"/>
                  <w:bookmarkEnd w:id="0"/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Număr ore PCO</w:t>
                  </w: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%/Stabilitate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complexitate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Salariu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Indemnizație hrană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4.024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4.301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175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4.024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277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5.188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365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3.900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4.152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163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3.900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Institutor SSD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252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4.992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330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lastRenderedPageBreak/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4.863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5.230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245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4.863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367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6.286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464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2.488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192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Nu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192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4.394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4.701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4.394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307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5.621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399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4.469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2.550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101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2.137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618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358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3.641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Grad II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219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6.509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556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6.509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pentru învățământ primar (Director (şcoală sau liceu))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445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8.552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&gt;=20 si &lt;25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695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6.027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6.559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289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6.027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66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7.766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4.024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4.301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220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4.024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277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5.233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365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3.996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4.258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174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3.996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Educatoare M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262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5.118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&gt;=10 si &lt;15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339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lastRenderedPageBreak/>
                    <w:t>11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3.202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3.202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107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3.202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3.905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249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12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3.513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885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885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1.072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74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13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3.507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1.693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4,0000</w:t>
                  </w: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1.693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241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2.307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&gt;=1 si &lt;5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0,0600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143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5.996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6.589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364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5.996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127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pentru învățământ preșcolar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466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7.871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571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15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5.188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5.637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257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8,0000</w:t>
                  </w: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5.188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53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658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396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7.395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0,1100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496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42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80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3.943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4.319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196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3.943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pentru învățământ primar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282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5.235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373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17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3.296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1.577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1.577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1.942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135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3.183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789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789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970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3.927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1.912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77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1.912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2.300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0,4400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158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153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3.718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696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696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839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&gt;=5 si &lt;10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0,1600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58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21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6.111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6.664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301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6.111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481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7.902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Grad I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peste 25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590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22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3.183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789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37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789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970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Debutant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0,2200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68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76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2.724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1.057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1.057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M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1.288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Fără pregătire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Până la 1 an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0,3300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82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114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24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72</w:t>
                  </w: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4.039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1.245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55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1.245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Profesor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1.497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Definitiv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&gt;=15 si &lt;20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0,2700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103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94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0"/>
              </w:trPr>
              <w:tc>
                <w:tcPr>
                  <w:tcW w:w="14861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2"/>
                    <w:gridCol w:w="1987"/>
                    <w:gridCol w:w="1196"/>
                    <w:gridCol w:w="1367"/>
                    <w:gridCol w:w="991"/>
                    <w:gridCol w:w="1767"/>
                    <w:gridCol w:w="1591"/>
                    <w:gridCol w:w="849"/>
                    <w:gridCol w:w="1698"/>
                    <w:gridCol w:w="1835"/>
                    <w:gridCol w:w="1018"/>
                  </w:tblGrid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TOTAL 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100.224</w:t>
                        </w: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73.106</w:t>
                        </w: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3784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24,0000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74.957</w:t>
                        </w: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373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1.709</w:t>
                        </w: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4636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98.082</w:t>
                        </w: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16,1800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16,1800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0,3400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6915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5614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right w:val="single" w:sz="6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281"/>
              </w:trPr>
              <w:tc>
                <w:tcPr>
                  <w:tcW w:w="14861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Categorie personal - didactic - auxiliar</w:t>
                  </w:r>
                </w:p>
              </w:tc>
            </w:tr>
            <w:tr w:rsidR="006B771C" w:rsidTr="00A12FC2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367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281"/>
              </w:trPr>
              <w:tc>
                <w:tcPr>
                  <w:tcW w:w="5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Studii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Clasă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Coeficient Legea 153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Fc. de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Normă did.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Sal. bază tarifar normat</w:t>
                  </w:r>
                </w:p>
              </w:tc>
              <w:tc>
                <w:tcPr>
                  <w:tcW w:w="183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%/Învăţământ spec.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%/Stabilitate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complexitate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Învăţământ special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Diferenţe spor zona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Salariu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Legea 490/2004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%/Indemn. zone izolate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de handicap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Indemnizație hrană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Total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4.701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2.469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2.469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Administrator financiar grad I S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161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2.803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3.576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2.152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1.927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Secretar instituţie unitate de învăţământ IA M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2.325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225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3.454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2.047</w:t>
                  </w: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1.919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Informatician I M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2.220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15%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128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0,5000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173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0"/>
              </w:trPr>
              <w:tc>
                <w:tcPr>
                  <w:tcW w:w="14861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4"/>
                    <w:gridCol w:w="1992"/>
                    <w:gridCol w:w="1195"/>
                    <w:gridCol w:w="1367"/>
                    <w:gridCol w:w="988"/>
                    <w:gridCol w:w="1770"/>
                    <w:gridCol w:w="1590"/>
                    <w:gridCol w:w="847"/>
                    <w:gridCol w:w="1693"/>
                    <w:gridCol w:w="1839"/>
                    <w:gridCol w:w="1016"/>
                  </w:tblGrid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TOTAL didactic - auxiliar: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11.731</w:t>
                        </w: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6.668</w:t>
                        </w: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6.315</w:t>
                        </w: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7.348</w:t>
                        </w: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353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1,5000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519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right w:val="single" w:sz="6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281"/>
              </w:trPr>
              <w:tc>
                <w:tcPr>
                  <w:tcW w:w="14861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Categorie personal - nedidactic</w:t>
                  </w:r>
                </w:p>
              </w:tc>
            </w:tr>
            <w:tr w:rsidR="006B771C" w:rsidTr="00A12FC2">
              <w:trPr>
                <w:trHeight w:val="390"/>
              </w:trPr>
              <w:tc>
                <w:tcPr>
                  <w:tcW w:w="8100" w:type="dxa"/>
                  <w:gridSpan w:val="7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COMPENSAŢII TRANZITORII</w:t>
                  </w:r>
                </w:p>
              </w:tc>
              <w:tc>
                <w:tcPr>
                  <w:tcW w:w="864" w:type="dxa"/>
                  <w:tcBorders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3672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center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ALTE SPORURI NEINCLUSE ÎN SALARIUL DE BAZĂ</w:t>
                  </w:r>
                </w:p>
              </w:tc>
              <w:tc>
                <w:tcPr>
                  <w:tcW w:w="1044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281"/>
              </w:trPr>
              <w:tc>
                <w:tcPr>
                  <w:tcW w:w="57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Nr. crt.</w:t>
                  </w:r>
                </w:p>
              </w:tc>
              <w:tc>
                <w:tcPr>
                  <w:tcW w:w="205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Nume prenume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CNP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Funcţia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Studii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Grad Didactic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Vech. învăţământ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Gradaţie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Clasă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Coeficient Legea 153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Fc. de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calcul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de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Normă cumul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Normă did.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Număr ore PCO</w:t>
                  </w: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Sal. bază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 xml:space="preserve">Sal. bază tarifar 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normat</w:t>
                  </w:r>
                </w:p>
              </w:tc>
              <w:tc>
                <w:tcPr>
                  <w:tcW w:w="1836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%/Învăţământ spec.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%/Gradaţie merit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%/Dirigenţie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%/Stabilitate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complexitate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Învăţământ special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 xml:space="preserve">Diferenţe spor 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zona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Doctorat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CFP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Audit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Salariu</w:t>
                  </w:r>
                </w:p>
              </w:tc>
              <w:tc>
                <w:tcPr>
                  <w:tcW w:w="176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t>%/Predare simultană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%/Cond. muncă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model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%/Spor Legea 490/2004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%/Spor Penitenciar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Spor Suprasolicitare</w:t>
                  </w:r>
                </w:p>
              </w:tc>
              <w:tc>
                <w:tcPr>
                  <w:tcW w:w="190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%/Indemn. zone izolate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%/Practică pedagogică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%/CFP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%/Spor de handicap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Spor noapte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Majorare sal.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Indemnizație hrană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lastRenderedPageBreak/>
                    <w:t>Total PCO</w:t>
                  </w:r>
                  <w:r>
                    <w:rPr>
                      <w:rFonts w:ascii="Microsoft Sans Serif" w:hAnsi="Microsoft Sans Serif"/>
                      <w:color w:val="000000"/>
                      <w:sz w:val="16"/>
                    </w:rPr>
                    <w:br/>
                    <w:t>Total drepturi salariale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lastRenderedPageBreak/>
                    <w:t>1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607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694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2.838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Îngrijitor G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3.185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691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Muncitor necalificat G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778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607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Îngrijitor II M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694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0,2500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BAZA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87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5</w:t>
                  </w:r>
                </w:p>
              </w:tc>
              <w:tc>
                <w:tcPr>
                  <w:tcW w:w="2052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2.937</w:t>
                  </w: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Îngrijitor I G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Da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3.284</w:t>
                  </w: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1,0000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0%</w:t>
                  </w: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2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38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0,0000</w:t>
                  </w: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/>
                      <w:color w:val="000000"/>
                      <w:sz w:val="16"/>
                    </w:rPr>
                    <w:t>347</w:t>
                  </w: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"/>
              </w:trPr>
              <w:tc>
                <w:tcPr>
                  <w:tcW w:w="576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205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22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40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08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72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181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28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936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864" w:type="dxa"/>
                  <w:tcBorders>
                    <w:left w:val="single" w:sz="2" w:space="0" w:color="000000"/>
                    <w:bottom w:val="dotted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  <w:tc>
                <w:tcPr>
                  <w:tcW w:w="1044" w:type="dxa"/>
                  <w:tcBorders>
                    <w:left w:val="single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0"/>
              </w:trPr>
              <w:tc>
                <w:tcPr>
                  <w:tcW w:w="14861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7"/>
                    <w:gridCol w:w="2005"/>
                    <w:gridCol w:w="1197"/>
                    <w:gridCol w:w="1353"/>
                    <w:gridCol w:w="986"/>
                    <w:gridCol w:w="1767"/>
                    <w:gridCol w:w="1595"/>
                    <w:gridCol w:w="832"/>
                    <w:gridCol w:w="1698"/>
                    <w:gridCol w:w="1843"/>
                    <w:gridCol w:w="1018"/>
                  </w:tblGrid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TOTAL nedidactic: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7.680</w:t>
                        </w: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8.635</w:t>
                        </w: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2,7500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2,7500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6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41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955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right w:val="single" w:sz="6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08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1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  <w:tr w:rsidR="006B771C" w:rsidTr="00A12FC2">
              <w:trPr>
                <w:trHeight w:val="1870"/>
              </w:trPr>
              <w:tc>
                <w:tcPr>
                  <w:tcW w:w="14861" w:type="dxa"/>
                  <w:gridSpan w:val="1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52"/>
                    <w:gridCol w:w="1986"/>
                    <w:gridCol w:w="1196"/>
                    <w:gridCol w:w="1367"/>
                    <w:gridCol w:w="990"/>
                    <w:gridCol w:w="1766"/>
                    <w:gridCol w:w="1591"/>
                    <w:gridCol w:w="849"/>
                    <w:gridCol w:w="1698"/>
                    <w:gridCol w:w="1838"/>
                    <w:gridCol w:w="1018"/>
                  </w:tblGrid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Total General:</w:t>
                        </w: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119.635</w:t>
                        </w: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79.774</w:t>
                        </w: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3784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24,0000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90.893</w:t>
                        </w: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373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1.709</w:t>
                        </w: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4636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161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114.065</w:t>
                        </w: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20,4300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353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20,4300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912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62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0,3400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6915</w:t>
                        </w:r>
                      </w:p>
                    </w:tc>
                    <w:tc>
                      <w:tcPr>
                        <w:tcW w:w="1912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0,0000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bottom w:val="dotted" w:sz="2" w:space="0" w:color="000000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16"/>
                          </w:rPr>
                          <w:t>7088</w:t>
                        </w:r>
                      </w:p>
                    </w:tc>
                    <w:tc>
                      <w:tcPr>
                        <w:tcW w:w="1037" w:type="dxa"/>
                        <w:tcBorders>
                          <w:bottom w:val="dotted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  <w:tr w:rsidR="006B771C" w:rsidTr="00A12FC2">
                    <w:trPr>
                      <w:trHeight w:val="154"/>
                    </w:trPr>
                    <w:tc>
                      <w:tcPr>
                        <w:tcW w:w="5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052" w:type="dxa"/>
                        <w:tcBorders>
                          <w:left w:val="single" w:sz="4" w:space="0" w:color="auto"/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2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0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08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36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656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6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764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912" w:type="dxa"/>
                        <w:tcBorders>
                          <w:right w:val="single" w:sz="2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7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6B771C" w:rsidRDefault="006B771C" w:rsidP="00A12FC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6B771C" w:rsidRDefault="006B771C" w:rsidP="00A12FC2">
                  <w:pPr>
                    <w:spacing w:after="0" w:line="240" w:lineRule="auto"/>
                  </w:pP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395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6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4853" w:type="dxa"/>
            <w:gridSpan w:val="13"/>
          </w:tcPr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4570" w:type="dxa"/>
            <w:gridSpan w:val="3"/>
          </w:tcPr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4713" w:type="dxa"/>
            <w:gridSpan w:val="3"/>
          </w:tcPr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484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6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  <w:tr w:rsidR="006B771C" w:rsidTr="00A12FC2">
        <w:trPr>
          <w:trHeight w:val="287"/>
        </w:trPr>
        <w:tc>
          <w:tcPr>
            <w:tcW w:w="18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7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0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1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2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9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6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567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884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76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64"/>
            </w:tblGrid>
            <w:tr w:rsidR="006B771C" w:rsidTr="00A12FC2">
              <w:trPr>
                <w:trHeight w:val="210"/>
              </w:trPr>
              <w:tc>
                <w:tcPr>
                  <w:tcW w:w="1764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B771C" w:rsidRDefault="006B771C" w:rsidP="00A12FC2">
                  <w:pPr>
                    <w:spacing w:after="0" w:line="240" w:lineRule="auto"/>
                  </w:pPr>
                  <w:r>
                    <w:rPr>
                      <w:rFonts w:ascii="Microsoft Sans Serif" w:hAnsi="Microsoft Sans Serif"/>
                      <w:color w:val="000000"/>
                    </w:rPr>
                    <w:t>Ştampila unităţii</w:t>
                  </w:r>
                </w:p>
              </w:tc>
            </w:tr>
          </w:tbl>
          <w:p w:rsidR="006B771C" w:rsidRDefault="006B771C" w:rsidP="00A12FC2">
            <w:pPr>
              <w:spacing w:after="0" w:line="240" w:lineRule="auto"/>
            </w:pPr>
          </w:p>
        </w:tc>
        <w:tc>
          <w:tcPr>
            <w:tcW w:w="139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5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13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2069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31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3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95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70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  <w:tc>
          <w:tcPr>
            <w:tcW w:w="108" w:type="dxa"/>
          </w:tcPr>
          <w:p w:rsidR="006B771C" w:rsidRDefault="006B771C" w:rsidP="00A12FC2">
            <w:pPr>
              <w:pStyle w:val="EmptyCellLayoutStyle"/>
              <w:spacing w:after="0" w:line="240" w:lineRule="auto"/>
            </w:pPr>
          </w:p>
        </w:tc>
      </w:tr>
    </w:tbl>
    <w:p w:rsidR="006B771C" w:rsidRDefault="006B771C" w:rsidP="006B771C">
      <w:pPr>
        <w:spacing w:after="0" w:line="240" w:lineRule="auto"/>
      </w:pPr>
    </w:p>
    <w:p w:rsidR="0075362E" w:rsidRDefault="0075362E"/>
    <w:sectPr w:rsidR="0075362E" w:rsidSect="00CF0307">
      <w:footerReference w:type="default" r:id="rId8"/>
      <w:pgSz w:w="17041" w:h="11905"/>
      <w:pgMar w:top="720" w:right="576" w:bottom="720" w:left="5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9A6" w:rsidRDefault="000E69A6">
      <w:pPr>
        <w:spacing w:after="0" w:line="240" w:lineRule="auto"/>
      </w:pPr>
      <w:r>
        <w:separator/>
      </w:r>
    </w:p>
  </w:endnote>
  <w:endnote w:type="continuationSeparator" w:id="0">
    <w:p w:rsidR="000E69A6" w:rsidRDefault="000E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9"/>
      <w:gridCol w:w="4643"/>
      <w:gridCol w:w="6120"/>
      <w:gridCol w:w="2088"/>
      <w:gridCol w:w="2857"/>
    </w:tblGrid>
    <w:tr w:rsidR="00CF0307">
      <w:tc>
        <w:tcPr>
          <w:tcW w:w="179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</w:tr>
    <w:tr w:rsidR="00CF0307">
      <w:tc>
        <w:tcPr>
          <w:tcW w:w="179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088"/>
          </w:tblGrid>
          <w:tr w:rsidR="00CF0307">
            <w:trPr>
              <w:trHeight w:val="281"/>
            </w:trPr>
            <w:tc>
              <w:tcPr>
                <w:tcW w:w="2088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0307" w:rsidRDefault="006B771C">
                <w:pPr>
                  <w:spacing w:after="0" w:line="240" w:lineRule="auto"/>
                  <w:jc w:val="right"/>
                </w:pPr>
                <w:r>
                  <w:rPr>
                    <w:rFonts w:ascii="Arial" w:hAnsi="Arial"/>
                    <w:color w:val="000000"/>
                    <w:sz w:val="16"/>
                  </w:rPr>
                  <w:t>Pag.</w:t>
                </w:r>
                <w:r>
                  <w:rPr>
                    <w:rFonts w:ascii="Arial" w:hAnsi="Arial"/>
                    <w:noProof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/>
                    <w:noProof/>
                    <w:color w:val="000000"/>
                    <w:sz w:val="16"/>
                  </w:rPr>
                  <w:fldChar w:fldCharType="separate"/>
                </w:r>
                <w:r w:rsidR="004C1BC7">
                  <w:rPr>
                    <w:rFonts w:ascii="Arial" w:hAnsi="Arial"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hAnsi="Arial"/>
                    <w:noProof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hAnsi="Arial"/>
                    <w:color w:val="000000"/>
                    <w:sz w:val="16"/>
                  </w:rPr>
                  <w:t xml:space="preserve"> din </w:t>
                </w:r>
                <w:r>
                  <w:rPr>
                    <w:rFonts w:ascii="Arial" w:hAnsi="Arial"/>
                    <w:noProof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/>
                    <w:noProof/>
                    <w:color w:val="000000"/>
                    <w:sz w:val="16"/>
                  </w:rPr>
                  <w:fldChar w:fldCharType="separate"/>
                </w:r>
                <w:r w:rsidR="004C1BC7">
                  <w:rPr>
                    <w:rFonts w:ascii="Arial" w:hAnsi="Arial"/>
                    <w:noProof/>
                    <w:color w:val="000000"/>
                    <w:sz w:val="16"/>
                  </w:rPr>
                  <w:t>10</w:t>
                </w:r>
                <w:r>
                  <w:rPr>
                    <w:rFonts w:ascii="Arial" w:hAnsi="Arial"/>
                    <w:noProof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F0307" w:rsidRDefault="000E69A6">
          <w:pPr>
            <w:spacing w:after="0" w:line="240" w:lineRule="auto"/>
          </w:pPr>
        </w:p>
      </w:tc>
      <w:tc>
        <w:tcPr>
          <w:tcW w:w="2857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</w:tr>
    <w:tr w:rsidR="00CF0307">
      <w:tc>
        <w:tcPr>
          <w:tcW w:w="179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43"/>
          </w:tblGrid>
          <w:tr w:rsidR="00CF0307">
            <w:trPr>
              <w:trHeight w:val="281"/>
            </w:trPr>
            <w:tc>
              <w:tcPr>
                <w:tcW w:w="464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F0307" w:rsidRDefault="006B771C">
                <w:pPr>
                  <w:spacing w:after="0" w:line="240" w:lineRule="auto"/>
                </w:pPr>
                <w:r>
                  <w:rPr>
                    <w:rFonts w:ascii="Arial" w:hAnsi="Arial"/>
                    <w:color w:val="000000"/>
                  </w:rPr>
                  <w:t>Tiparit la: 29.03.2021 13:28</w:t>
                </w:r>
              </w:p>
            </w:tc>
          </w:tr>
        </w:tbl>
        <w:p w:rsidR="00CF0307" w:rsidRDefault="000E69A6">
          <w:pPr>
            <w:spacing w:after="0" w:line="240" w:lineRule="auto"/>
          </w:pPr>
        </w:p>
      </w:tc>
      <w:tc>
        <w:tcPr>
          <w:tcW w:w="6120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088" w:type="dxa"/>
          <w:vMerge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</w:tr>
    <w:tr w:rsidR="00CF0307">
      <w:tc>
        <w:tcPr>
          <w:tcW w:w="179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4643" w:type="dxa"/>
          <w:vMerge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</w:tr>
    <w:tr w:rsidR="00CF0307">
      <w:tc>
        <w:tcPr>
          <w:tcW w:w="179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4643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6120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088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  <w:tc>
        <w:tcPr>
          <w:tcW w:w="2857" w:type="dxa"/>
        </w:tcPr>
        <w:p w:rsidR="00CF0307" w:rsidRDefault="000E69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9A6" w:rsidRDefault="000E69A6">
      <w:pPr>
        <w:spacing w:after="0" w:line="240" w:lineRule="auto"/>
      </w:pPr>
      <w:r>
        <w:separator/>
      </w:r>
    </w:p>
  </w:footnote>
  <w:footnote w:type="continuationSeparator" w:id="0">
    <w:p w:rsidR="000E69A6" w:rsidRDefault="000E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1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2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3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4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5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  <w:lvl w:ilvl="6">
      <w:start w:val="1"/>
      <w:numFmt w:val="bullet"/>
      <w:lvlText w:val="·"/>
      <w:lvlJc w:val="left"/>
      <w:rPr>
        <w:rFonts w:ascii="Symbol" w:eastAsia="Times New Roman" w:hAnsi="Symbol"/>
        <w:sz w:val="20"/>
      </w:rPr>
    </w:lvl>
    <w:lvl w:ilvl="7">
      <w:start w:val="1"/>
      <w:numFmt w:val="bullet"/>
      <w:lvlText w:val="o"/>
      <w:lvlJc w:val="left"/>
      <w:rPr>
        <w:rFonts w:ascii="Courier New" w:eastAsia="Times New Roman" w:hAnsi="Courier New"/>
        <w:sz w:val="20"/>
      </w:rPr>
    </w:lvl>
    <w:lvl w:ilvl="8">
      <w:start w:val="1"/>
      <w:numFmt w:val="bullet"/>
      <w:lvlText w:val="§"/>
      <w:lvlJc w:val="left"/>
      <w:rPr>
        <w:rFonts w:ascii="Wingdings" w:eastAsia="Times New Roman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F0"/>
    <w:rsid w:val="000E69A6"/>
    <w:rsid w:val="00111BF0"/>
    <w:rsid w:val="004C1BC7"/>
    <w:rsid w:val="006106D3"/>
    <w:rsid w:val="006B771C"/>
    <w:rsid w:val="0075362E"/>
    <w:rsid w:val="008C6119"/>
    <w:rsid w:val="00B2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1C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0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06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6B771C"/>
    <w:rPr>
      <w:rFonts w:ascii="Times New Roman" w:eastAsia="Times New Roman" w:hAnsi="Times New Roman" w:cs="Times New Roman"/>
      <w:sz w:val="2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1C"/>
    <w:rPr>
      <w:rFonts w:ascii="Tahoma" w:eastAsia="Times New Roman" w:hAnsi="Tahoma" w:cs="Tahoma"/>
      <w:sz w:val="16"/>
      <w:szCs w:val="16"/>
      <w:lang w:eastAsia="ro-RO"/>
    </w:rPr>
  </w:style>
  <w:style w:type="paragraph" w:styleId="NoSpacing">
    <w:name w:val="No Spacing"/>
    <w:uiPriority w:val="1"/>
    <w:qFormat/>
    <w:rsid w:val="00B20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10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610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6106D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6106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6106D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71C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0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06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0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06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06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6B771C"/>
    <w:rPr>
      <w:rFonts w:ascii="Times New Roman" w:eastAsia="Times New Roman" w:hAnsi="Times New Roman" w:cs="Times New Roman"/>
      <w:sz w:val="2"/>
      <w:szCs w:val="20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71C"/>
    <w:rPr>
      <w:rFonts w:ascii="Tahoma" w:eastAsia="Times New Roman" w:hAnsi="Tahoma" w:cs="Tahoma"/>
      <w:sz w:val="16"/>
      <w:szCs w:val="16"/>
      <w:lang w:eastAsia="ro-RO"/>
    </w:rPr>
  </w:style>
  <w:style w:type="paragraph" w:styleId="NoSpacing">
    <w:name w:val="No Spacing"/>
    <w:uiPriority w:val="1"/>
    <w:qFormat/>
    <w:rsid w:val="00B20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10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6106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6106D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6106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o-RO"/>
    </w:rPr>
  </w:style>
  <w:style w:type="character" w:customStyle="1" w:styleId="Heading5Char">
    <w:name w:val="Heading 5 Char"/>
    <w:basedOn w:val="DefaultParagraphFont"/>
    <w:link w:val="Heading5"/>
    <w:uiPriority w:val="9"/>
    <w:rsid w:val="006106D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1778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40787</dc:creator>
  <cp:keywords/>
  <dc:description/>
  <cp:lastModifiedBy>40787</cp:lastModifiedBy>
  <cp:revision>8</cp:revision>
  <cp:lastPrinted>2021-03-29T10:56:00Z</cp:lastPrinted>
  <dcterms:created xsi:type="dcterms:W3CDTF">2021-03-29T10:47:00Z</dcterms:created>
  <dcterms:modified xsi:type="dcterms:W3CDTF">2021-03-29T10:57:00Z</dcterms:modified>
</cp:coreProperties>
</file>